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8C9" w:rsidRPr="00DC05A9" w:rsidRDefault="000504EE" w:rsidP="000504EE">
      <w:pPr>
        <w:pStyle w:val="a3"/>
        <w:ind w:firstLine="883"/>
        <w:rPr>
          <w:rFonts w:ascii="黑体" w:eastAsia="黑体" w:hAnsi="黑体"/>
          <w:sz w:val="44"/>
          <w:szCs w:val="44"/>
        </w:rPr>
      </w:pPr>
      <w:r w:rsidRPr="000504EE">
        <w:rPr>
          <w:rFonts w:ascii="黑体" w:eastAsia="黑体" w:hAnsi="黑体" w:hint="eastAsia"/>
          <w:sz w:val="44"/>
          <w:szCs w:val="44"/>
        </w:rPr>
        <w:t>“农产品监测预警行业政策洞察研究技术”</w:t>
      </w:r>
      <w:r w:rsidR="000D38C9" w:rsidRPr="00DC05A9">
        <w:rPr>
          <w:rFonts w:ascii="黑体" w:eastAsia="黑体" w:hAnsi="黑体" w:hint="eastAsia"/>
          <w:sz w:val="44"/>
          <w:szCs w:val="44"/>
        </w:rPr>
        <w:t>科技成果转化三年实施计划</w:t>
      </w:r>
    </w:p>
    <w:p w:rsidR="000D38C9" w:rsidRDefault="000D38C9" w:rsidP="00DA3AAB">
      <w:pPr>
        <w:pStyle w:val="1"/>
        <w:numPr>
          <w:ilvl w:val="0"/>
          <w:numId w:val="1"/>
        </w:numPr>
        <w:ind w:firstLineChars="0"/>
      </w:pPr>
      <w:r>
        <w:rPr>
          <w:rFonts w:hint="eastAsia"/>
        </w:rPr>
        <w:t>拟</w:t>
      </w:r>
      <w:r w:rsidR="00171E21">
        <w:rPr>
          <w:rFonts w:hint="eastAsia"/>
        </w:rPr>
        <w:t>转化成果列表</w:t>
      </w:r>
    </w:p>
    <w:p w:rsidR="00DA3AAB" w:rsidRDefault="00DA3AAB" w:rsidP="00DA3AAB">
      <w:pPr>
        <w:ind w:firstLine="480"/>
      </w:pPr>
    </w:p>
    <w:p w:rsidR="00DA3AAB" w:rsidRPr="00DA3AAB" w:rsidRDefault="00DA3AAB" w:rsidP="00DA3AAB">
      <w:pPr>
        <w:ind w:firstLine="480"/>
      </w:pPr>
    </w:p>
    <w:p w:rsidR="000D38C9" w:rsidRDefault="000D38C9" w:rsidP="00DA3AAB">
      <w:pPr>
        <w:pStyle w:val="1"/>
        <w:spacing w:line="0" w:lineRule="atLeast"/>
        <w:ind w:firstLine="482"/>
      </w:pPr>
      <w:r w:rsidRPr="000D38C9">
        <w:rPr>
          <w:rFonts w:hint="eastAsia"/>
        </w:rPr>
        <w:t>二、</w:t>
      </w:r>
      <w:r w:rsidR="00171E21">
        <w:rPr>
          <w:rFonts w:hint="eastAsia"/>
        </w:rPr>
        <w:t>拟转化方式</w:t>
      </w:r>
    </w:p>
    <w:p w:rsidR="00171E21" w:rsidRDefault="00171E21" w:rsidP="00DA3AAB">
      <w:pPr>
        <w:spacing w:line="0" w:lineRule="atLeast"/>
        <w:ind w:firstLine="480"/>
      </w:pPr>
    </w:p>
    <w:p w:rsidR="00DA3AAB" w:rsidRDefault="00DA3AAB" w:rsidP="00171E21">
      <w:pPr>
        <w:ind w:firstLine="480"/>
      </w:pPr>
    </w:p>
    <w:p w:rsidR="00DA3AAB" w:rsidRPr="00171E21" w:rsidRDefault="00DA3AAB" w:rsidP="00171E21">
      <w:pPr>
        <w:ind w:firstLine="480"/>
      </w:pPr>
    </w:p>
    <w:p w:rsidR="00171E21" w:rsidRDefault="00171E21" w:rsidP="00DA3AAB">
      <w:pPr>
        <w:pStyle w:val="1"/>
        <w:numPr>
          <w:ilvl w:val="0"/>
          <w:numId w:val="1"/>
        </w:numPr>
        <w:ind w:firstLineChars="0"/>
      </w:pPr>
      <w:r>
        <w:rPr>
          <w:rFonts w:hint="eastAsia"/>
        </w:rPr>
        <w:t>拟转化企业（如有）</w:t>
      </w:r>
    </w:p>
    <w:p w:rsidR="00DA3AAB" w:rsidRPr="00DA3AAB" w:rsidRDefault="00DA3AAB" w:rsidP="000504EE">
      <w:pPr>
        <w:ind w:firstLine="480"/>
      </w:pPr>
    </w:p>
    <w:sectPr w:rsidR="00DA3AAB" w:rsidRPr="00DA3AAB" w:rsidSect="009854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617" w:rsidRDefault="00584617" w:rsidP="00171E21">
      <w:pPr>
        <w:spacing w:line="240" w:lineRule="auto"/>
        <w:ind w:firstLine="480"/>
      </w:pPr>
      <w:r>
        <w:separator/>
      </w:r>
    </w:p>
  </w:endnote>
  <w:endnote w:type="continuationSeparator" w:id="1">
    <w:p w:rsidR="00584617" w:rsidRDefault="00584617" w:rsidP="00171E21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E21" w:rsidRDefault="00171E21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E21" w:rsidRDefault="00171E21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E21" w:rsidRDefault="00171E21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617" w:rsidRDefault="00584617" w:rsidP="00171E21">
      <w:pPr>
        <w:spacing w:line="240" w:lineRule="auto"/>
        <w:ind w:firstLine="480"/>
      </w:pPr>
      <w:r>
        <w:separator/>
      </w:r>
    </w:p>
  </w:footnote>
  <w:footnote w:type="continuationSeparator" w:id="1">
    <w:p w:rsidR="00584617" w:rsidRDefault="00584617" w:rsidP="00171E21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E21" w:rsidRDefault="00171E21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E21" w:rsidRDefault="00171E21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E21" w:rsidRDefault="00171E21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13B92"/>
    <w:multiLevelType w:val="hybridMultilevel"/>
    <w:tmpl w:val="258E3F38"/>
    <w:lvl w:ilvl="0" w:tplc="97508508">
      <w:start w:val="1"/>
      <w:numFmt w:val="japaneseCounting"/>
      <w:lvlText w:val="%1、"/>
      <w:lvlJc w:val="left"/>
      <w:pPr>
        <w:ind w:left="982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">
    <w:nsid w:val="7F814E3E"/>
    <w:multiLevelType w:val="multilevel"/>
    <w:tmpl w:val="AC7230B4"/>
    <w:lvl w:ilvl="0">
      <w:start w:val="1"/>
      <w:numFmt w:val="decimal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127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7D55"/>
    <w:rsid w:val="000504EE"/>
    <w:rsid w:val="00067D55"/>
    <w:rsid w:val="000D38C9"/>
    <w:rsid w:val="00131C94"/>
    <w:rsid w:val="00171E21"/>
    <w:rsid w:val="00181086"/>
    <w:rsid w:val="002B0D70"/>
    <w:rsid w:val="00346E19"/>
    <w:rsid w:val="00360CC6"/>
    <w:rsid w:val="00485459"/>
    <w:rsid w:val="0049419E"/>
    <w:rsid w:val="00584617"/>
    <w:rsid w:val="005D73C3"/>
    <w:rsid w:val="006D20D6"/>
    <w:rsid w:val="00985479"/>
    <w:rsid w:val="00AB2C95"/>
    <w:rsid w:val="00AC0AD5"/>
    <w:rsid w:val="00C31F3C"/>
    <w:rsid w:val="00DA3AAB"/>
    <w:rsid w:val="00DC05A9"/>
    <w:rsid w:val="00E07B90"/>
    <w:rsid w:val="00E24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5A9"/>
    <w:pPr>
      <w:widowControl w:val="0"/>
      <w:spacing w:line="360" w:lineRule="auto"/>
      <w:ind w:firstLineChars="200" w:firstLine="200"/>
      <w:jc w:val="both"/>
    </w:pPr>
    <w:rPr>
      <w:sz w:val="24"/>
    </w:rPr>
  </w:style>
  <w:style w:type="paragraph" w:styleId="1">
    <w:name w:val="heading 1"/>
    <w:basedOn w:val="a"/>
    <w:next w:val="a"/>
    <w:link w:val="1Char"/>
    <w:uiPriority w:val="9"/>
    <w:qFormat/>
    <w:rsid w:val="00DC05A9"/>
    <w:pPr>
      <w:keepNext/>
      <w:keepLines/>
      <w:spacing w:before="340" w:after="330" w:line="578" w:lineRule="auto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C05A9"/>
    <w:pPr>
      <w:keepNext/>
      <w:keepLines/>
      <w:spacing w:before="260" w:after="260" w:line="416" w:lineRule="auto"/>
      <w:outlineLvl w:val="1"/>
    </w:pPr>
    <w:rPr>
      <w:rFonts w:asciiTheme="majorHAnsi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0D38C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0D38C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DC05A9"/>
    <w:rPr>
      <w:b/>
      <w:bCs/>
      <w:kern w:val="44"/>
      <w:szCs w:val="44"/>
    </w:rPr>
  </w:style>
  <w:style w:type="character" w:customStyle="1" w:styleId="2Char">
    <w:name w:val="标题 2 Char"/>
    <w:basedOn w:val="a0"/>
    <w:link w:val="2"/>
    <w:uiPriority w:val="9"/>
    <w:rsid w:val="00DC05A9"/>
    <w:rPr>
      <w:rFonts w:asciiTheme="majorHAnsi" w:hAnsiTheme="majorHAnsi" w:cstheme="majorBidi"/>
      <w:b/>
      <w:bCs/>
      <w:sz w:val="24"/>
      <w:szCs w:val="32"/>
    </w:rPr>
  </w:style>
  <w:style w:type="paragraph" w:styleId="a4">
    <w:name w:val="header"/>
    <w:basedOn w:val="a"/>
    <w:link w:val="Char0"/>
    <w:uiPriority w:val="99"/>
    <w:unhideWhenUsed/>
    <w:rsid w:val="00171E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71E2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71E2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71E21"/>
    <w:rPr>
      <w:sz w:val="18"/>
      <w:szCs w:val="18"/>
    </w:rPr>
  </w:style>
  <w:style w:type="paragraph" w:styleId="a6">
    <w:name w:val="List Paragraph"/>
    <w:basedOn w:val="a"/>
    <w:uiPriority w:val="34"/>
    <w:qFormat/>
    <w:rsid w:val="00DA3AAB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2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Administrator</cp:lastModifiedBy>
  <cp:revision>12</cp:revision>
  <dcterms:created xsi:type="dcterms:W3CDTF">2021-04-08T09:26:00Z</dcterms:created>
  <dcterms:modified xsi:type="dcterms:W3CDTF">2024-06-06T01:44:00Z</dcterms:modified>
</cp:coreProperties>
</file>